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4F" w:rsidRPr="00F86BC0" w:rsidRDefault="002B5F42" w:rsidP="00F0644F">
      <w:pPr>
        <w:spacing w:after="0" w:line="240" w:lineRule="auto"/>
        <w:jc w:val="center"/>
        <w:rPr>
          <w:rFonts w:asciiTheme="majorHAnsi" w:hAnsiTheme="majorHAnsi"/>
          <w:b/>
          <w:sz w:val="24"/>
          <w:szCs w:val="24"/>
        </w:rPr>
      </w:pPr>
      <w:r w:rsidRPr="00F86BC0">
        <w:rPr>
          <w:rFonts w:asciiTheme="majorHAnsi" w:hAnsiTheme="majorHAnsi"/>
          <w:b/>
          <w:sz w:val="24"/>
          <w:szCs w:val="24"/>
        </w:rPr>
        <w:t>28</w:t>
      </w:r>
      <w:r w:rsidR="00F86BC0" w:rsidRPr="00F86BC0">
        <w:rPr>
          <w:rFonts w:asciiTheme="majorHAnsi" w:hAnsiTheme="majorHAnsi"/>
          <w:b/>
          <w:sz w:val="24"/>
          <w:szCs w:val="24"/>
        </w:rPr>
        <w:t xml:space="preserve"> novembre 2025</w:t>
      </w:r>
    </w:p>
    <w:p w:rsidR="00F0644F" w:rsidRDefault="00F86BC0" w:rsidP="00F0644F">
      <w:pPr>
        <w:spacing w:after="0" w:line="240" w:lineRule="auto"/>
        <w:jc w:val="center"/>
        <w:rPr>
          <w:rFonts w:asciiTheme="majorHAnsi" w:hAnsiTheme="majorHAnsi"/>
          <w:b/>
          <w:sz w:val="24"/>
          <w:szCs w:val="24"/>
        </w:rPr>
      </w:pPr>
      <w:r w:rsidRPr="00F86BC0">
        <w:rPr>
          <w:rFonts w:asciiTheme="majorHAnsi" w:hAnsiTheme="majorHAnsi"/>
          <w:b/>
          <w:sz w:val="24"/>
          <w:szCs w:val="24"/>
        </w:rPr>
        <w:t>J</w:t>
      </w:r>
      <w:r w:rsidR="00F0644F" w:rsidRPr="00F86BC0">
        <w:rPr>
          <w:rFonts w:asciiTheme="majorHAnsi" w:hAnsiTheme="majorHAnsi"/>
          <w:b/>
          <w:sz w:val="24"/>
          <w:szCs w:val="24"/>
        </w:rPr>
        <w:t>our</w:t>
      </w:r>
      <w:r w:rsidR="002B5F42" w:rsidRPr="00F86BC0">
        <w:rPr>
          <w:rFonts w:asciiTheme="majorHAnsi" w:hAnsiTheme="majorHAnsi"/>
          <w:b/>
          <w:sz w:val="24"/>
          <w:szCs w:val="24"/>
        </w:rPr>
        <w:t>née</w:t>
      </w:r>
      <w:r w:rsidR="00F0644F" w:rsidRPr="00F86BC0">
        <w:rPr>
          <w:rFonts w:asciiTheme="majorHAnsi" w:hAnsiTheme="majorHAnsi"/>
          <w:b/>
          <w:sz w:val="24"/>
          <w:szCs w:val="24"/>
        </w:rPr>
        <w:t xml:space="preserve"> à </w:t>
      </w:r>
      <w:r w:rsidR="002B5F42" w:rsidRPr="00F86BC0">
        <w:rPr>
          <w:rFonts w:asciiTheme="majorHAnsi" w:hAnsiTheme="majorHAnsi"/>
          <w:b/>
          <w:sz w:val="24"/>
          <w:szCs w:val="24"/>
        </w:rPr>
        <w:t>Riv</w:t>
      </w:r>
      <w:r w:rsidR="00E72EF9" w:rsidRPr="00F86BC0">
        <w:rPr>
          <w:rFonts w:asciiTheme="majorHAnsi" w:hAnsiTheme="majorHAnsi"/>
          <w:b/>
          <w:sz w:val="24"/>
          <w:szCs w:val="24"/>
        </w:rPr>
        <w:t>i</w:t>
      </w:r>
      <w:r w:rsidR="002B5F42" w:rsidRPr="00F86BC0">
        <w:rPr>
          <w:rFonts w:asciiTheme="majorHAnsi" w:hAnsiTheme="majorHAnsi"/>
          <w:b/>
          <w:sz w:val="24"/>
          <w:szCs w:val="24"/>
        </w:rPr>
        <w:t>ère</w:t>
      </w:r>
      <w:r w:rsidR="00F0644F" w:rsidRPr="00F86BC0">
        <w:rPr>
          <w:rFonts w:asciiTheme="majorHAnsi" w:hAnsiTheme="majorHAnsi"/>
          <w:b/>
          <w:sz w:val="24"/>
          <w:szCs w:val="24"/>
        </w:rPr>
        <w:t xml:space="preserve"> avec </w:t>
      </w:r>
      <w:r w:rsidRPr="00F86BC0">
        <w:rPr>
          <w:rFonts w:asciiTheme="majorHAnsi" w:hAnsiTheme="majorHAnsi"/>
          <w:b/>
          <w:sz w:val="24"/>
          <w:szCs w:val="24"/>
        </w:rPr>
        <w:t>2 classes de primaire</w:t>
      </w:r>
      <w:r w:rsidR="003C49D6">
        <w:rPr>
          <w:rFonts w:asciiTheme="majorHAnsi" w:hAnsiTheme="majorHAnsi"/>
          <w:b/>
          <w:sz w:val="24"/>
          <w:szCs w:val="24"/>
        </w:rPr>
        <w:t xml:space="preserve"> : </w:t>
      </w:r>
      <w:r w:rsidR="00F0644F" w:rsidRPr="00F86BC0">
        <w:rPr>
          <w:rFonts w:asciiTheme="majorHAnsi" w:hAnsiTheme="majorHAnsi"/>
          <w:b/>
          <w:sz w:val="24"/>
          <w:szCs w:val="24"/>
        </w:rPr>
        <w:t>C</w:t>
      </w:r>
      <w:r w:rsidR="00E72EF9" w:rsidRPr="00F86BC0">
        <w:rPr>
          <w:rFonts w:asciiTheme="majorHAnsi" w:hAnsiTheme="majorHAnsi"/>
          <w:b/>
          <w:sz w:val="24"/>
          <w:szCs w:val="24"/>
        </w:rPr>
        <w:t>P</w:t>
      </w:r>
      <w:r w:rsidRPr="00F86BC0">
        <w:rPr>
          <w:rFonts w:asciiTheme="majorHAnsi" w:hAnsiTheme="majorHAnsi"/>
          <w:b/>
          <w:sz w:val="24"/>
          <w:szCs w:val="24"/>
        </w:rPr>
        <w:t>/CE</w:t>
      </w:r>
      <w:r w:rsidRPr="00F86BC0">
        <w:rPr>
          <w:rFonts w:asciiTheme="majorHAnsi" w:hAnsiTheme="majorHAnsi"/>
          <w:b/>
          <w:sz w:val="24"/>
          <w:szCs w:val="24"/>
          <w:vertAlign w:val="subscript"/>
        </w:rPr>
        <w:t>1</w:t>
      </w:r>
      <w:r w:rsidR="00E72EF9" w:rsidRPr="00F86BC0">
        <w:rPr>
          <w:rFonts w:asciiTheme="majorHAnsi" w:hAnsiTheme="majorHAnsi"/>
          <w:b/>
          <w:sz w:val="24"/>
          <w:szCs w:val="24"/>
        </w:rPr>
        <w:t xml:space="preserve"> </w:t>
      </w:r>
      <w:r w:rsidRPr="00F86BC0">
        <w:rPr>
          <w:rFonts w:asciiTheme="majorHAnsi" w:hAnsiTheme="majorHAnsi"/>
          <w:b/>
          <w:sz w:val="24"/>
          <w:szCs w:val="24"/>
        </w:rPr>
        <w:t>et CE</w:t>
      </w:r>
      <w:r w:rsidRPr="00F86BC0">
        <w:rPr>
          <w:rFonts w:asciiTheme="majorHAnsi" w:hAnsiTheme="majorHAnsi"/>
          <w:b/>
          <w:sz w:val="24"/>
          <w:szCs w:val="24"/>
          <w:vertAlign w:val="subscript"/>
        </w:rPr>
        <w:t>2</w:t>
      </w:r>
      <w:r w:rsidRPr="00F86BC0">
        <w:rPr>
          <w:rFonts w:asciiTheme="majorHAnsi" w:hAnsiTheme="majorHAnsi"/>
          <w:b/>
          <w:sz w:val="24"/>
          <w:szCs w:val="24"/>
        </w:rPr>
        <w:t>/CM</w:t>
      </w:r>
      <w:r w:rsidRPr="00F86BC0">
        <w:rPr>
          <w:rFonts w:asciiTheme="majorHAnsi" w:hAnsiTheme="majorHAnsi"/>
          <w:b/>
          <w:sz w:val="24"/>
          <w:szCs w:val="24"/>
          <w:vertAlign w:val="subscript"/>
        </w:rPr>
        <w:t>1-</w:t>
      </w:r>
      <w:r w:rsidR="00E72EF9" w:rsidRPr="00F86BC0">
        <w:rPr>
          <w:rFonts w:asciiTheme="majorHAnsi" w:hAnsiTheme="majorHAnsi"/>
          <w:b/>
          <w:sz w:val="24"/>
          <w:szCs w:val="24"/>
          <w:vertAlign w:val="subscript"/>
        </w:rPr>
        <w:t>2</w:t>
      </w:r>
      <w:r w:rsidR="00F0644F" w:rsidRPr="00F86BC0">
        <w:rPr>
          <w:rFonts w:asciiTheme="majorHAnsi" w:hAnsiTheme="majorHAnsi"/>
          <w:b/>
          <w:sz w:val="24"/>
          <w:szCs w:val="24"/>
        </w:rPr>
        <w:t>.</w:t>
      </w:r>
    </w:p>
    <w:p w:rsidR="00FC04FF" w:rsidRPr="00F86BC0" w:rsidRDefault="00FC04FF" w:rsidP="00F0644F">
      <w:pPr>
        <w:spacing w:after="0" w:line="240" w:lineRule="auto"/>
        <w:jc w:val="center"/>
        <w:rPr>
          <w:rFonts w:asciiTheme="majorHAnsi" w:hAnsiTheme="majorHAnsi"/>
          <w:b/>
          <w:sz w:val="24"/>
          <w:szCs w:val="24"/>
        </w:rPr>
      </w:pPr>
      <w:r>
        <w:rPr>
          <w:rFonts w:asciiTheme="majorHAnsi" w:hAnsiTheme="majorHAnsi"/>
          <w:b/>
          <w:sz w:val="24"/>
          <w:szCs w:val="24"/>
        </w:rPr>
        <w:t>I</w:t>
      </w:r>
      <w:r w:rsidRPr="00F86BC0">
        <w:rPr>
          <w:rFonts w:asciiTheme="majorHAnsi" w:hAnsiTheme="majorHAnsi"/>
          <w:b/>
          <w:bCs/>
          <w:sz w:val="24"/>
          <w:szCs w:val="24"/>
        </w:rPr>
        <w:t>nterventions avec des groupes de 8 à 9 enfants.</w:t>
      </w:r>
    </w:p>
    <w:p w:rsidR="00F0644F" w:rsidRPr="00F86BC0" w:rsidRDefault="00F0644F" w:rsidP="00F0644F">
      <w:pPr>
        <w:spacing w:after="0" w:line="240" w:lineRule="auto"/>
        <w:jc w:val="center"/>
        <w:rPr>
          <w:rFonts w:asciiTheme="majorHAnsi" w:hAnsiTheme="majorHAnsi"/>
          <w:b/>
          <w:sz w:val="24"/>
          <w:szCs w:val="24"/>
        </w:rPr>
      </w:pPr>
    </w:p>
    <w:p w:rsidR="00F0644F" w:rsidRPr="00F86BC0" w:rsidRDefault="00E72EF9" w:rsidP="00E72EF9">
      <w:pPr>
        <w:spacing w:after="0" w:line="240" w:lineRule="auto"/>
        <w:jc w:val="both"/>
        <w:rPr>
          <w:rFonts w:asciiTheme="majorHAnsi" w:hAnsiTheme="majorHAnsi"/>
          <w:b/>
          <w:bCs/>
          <w:sz w:val="24"/>
          <w:szCs w:val="24"/>
        </w:rPr>
      </w:pPr>
      <w:r w:rsidRPr="00F86BC0">
        <w:rPr>
          <w:rFonts w:asciiTheme="majorHAnsi" w:hAnsiTheme="majorHAnsi"/>
          <w:b/>
          <w:sz w:val="24"/>
          <w:szCs w:val="24"/>
        </w:rPr>
        <w:t xml:space="preserve">Jacques : </w:t>
      </w:r>
    </w:p>
    <w:p w:rsidR="00E72EF9" w:rsidRPr="00F86BC0" w:rsidRDefault="00E72EF9" w:rsidP="003C49D6">
      <w:pPr>
        <w:spacing w:after="0" w:line="240" w:lineRule="auto"/>
        <w:jc w:val="both"/>
        <w:rPr>
          <w:rFonts w:asciiTheme="majorHAnsi" w:hAnsiTheme="majorHAnsi"/>
          <w:sz w:val="24"/>
          <w:szCs w:val="24"/>
        </w:rPr>
      </w:pPr>
      <w:r w:rsidRPr="00F86BC0">
        <w:rPr>
          <w:rFonts w:asciiTheme="majorHAnsi" w:hAnsiTheme="majorHAnsi"/>
          <w:sz w:val="24"/>
          <w:szCs w:val="24"/>
        </w:rPr>
        <w:t xml:space="preserve">En préambule, </w:t>
      </w:r>
      <w:r w:rsidR="007F7534" w:rsidRPr="00F86BC0">
        <w:rPr>
          <w:rFonts w:asciiTheme="majorHAnsi" w:hAnsiTheme="majorHAnsi"/>
          <w:sz w:val="24"/>
          <w:szCs w:val="24"/>
        </w:rPr>
        <w:t>les enfants ont pu dire ce qu’ils avaient retenu de la visite de la mare faite le matin : « il n’y avait pas d’eau !!!</w:t>
      </w:r>
      <w:r w:rsidR="007C0CE0">
        <w:rPr>
          <w:rFonts w:asciiTheme="majorHAnsi" w:hAnsiTheme="majorHAnsi"/>
          <w:sz w:val="24"/>
          <w:szCs w:val="24"/>
        </w:rPr>
        <w:t> ».</w:t>
      </w:r>
    </w:p>
    <w:p w:rsidR="00F0644F" w:rsidRPr="00F86BC0" w:rsidRDefault="007F7534" w:rsidP="00B9087F">
      <w:pPr>
        <w:spacing w:after="0" w:line="240" w:lineRule="auto"/>
        <w:jc w:val="center"/>
        <w:rPr>
          <w:rFonts w:asciiTheme="majorHAnsi" w:hAnsiTheme="majorHAnsi"/>
          <w:sz w:val="24"/>
          <w:szCs w:val="24"/>
        </w:rPr>
      </w:pPr>
      <w:r w:rsidRPr="00F86BC0">
        <w:rPr>
          <w:rFonts w:asciiTheme="majorHAnsi" w:hAnsiTheme="majorHAnsi"/>
          <w:sz w:val="24"/>
          <w:szCs w:val="24"/>
        </w:rPr>
        <w:t xml:space="preserve">Bonne introduction pour parler </w:t>
      </w:r>
      <w:r w:rsidR="00E72EF9" w:rsidRPr="00F86BC0">
        <w:rPr>
          <w:rFonts w:asciiTheme="majorHAnsi" w:hAnsiTheme="majorHAnsi"/>
          <w:sz w:val="24"/>
          <w:szCs w:val="24"/>
        </w:rPr>
        <w:t>du</w:t>
      </w:r>
      <w:r w:rsidR="00F0644F" w:rsidRPr="00F86BC0">
        <w:rPr>
          <w:rFonts w:asciiTheme="majorHAnsi" w:hAnsiTheme="majorHAnsi"/>
          <w:sz w:val="24"/>
          <w:szCs w:val="24"/>
        </w:rPr>
        <w:t xml:space="preserve"> grand cycle de l’eau.</w:t>
      </w:r>
    </w:p>
    <w:p w:rsidR="00F0644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 xml:space="preserve">Nous avons retracé le grand cycle de l’eau sous forme d’interrogations en commençant par l’eau qui tombe du ciel.  </w:t>
      </w:r>
      <w:r w:rsidR="00B9087F" w:rsidRPr="00F86BC0">
        <w:rPr>
          <w:rFonts w:asciiTheme="majorHAnsi" w:hAnsiTheme="majorHAnsi"/>
          <w:sz w:val="24"/>
          <w:szCs w:val="24"/>
        </w:rPr>
        <w:t>Les enfants</w:t>
      </w:r>
      <w:r w:rsidRPr="00F86BC0">
        <w:rPr>
          <w:rFonts w:asciiTheme="majorHAnsi" w:hAnsiTheme="majorHAnsi"/>
          <w:sz w:val="24"/>
          <w:szCs w:val="24"/>
        </w:rPr>
        <w:t xml:space="preserve"> ont répondu eux-mêmes en donnant les 3 formes que prend l’eau. </w:t>
      </w:r>
    </w:p>
    <w:p w:rsidR="00F0644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 xml:space="preserve">Interrogation : </w:t>
      </w:r>
      <w:r w:rsidR="007F7534" w:rsidRPr="00F86BC0">
        <w:rPr>
          <w:rFonts w:asciiTheme="majorHAnsi" w:hAnsiTheme="majorHAnsi"/>
          <w:sz w:val="24"/>
          <w:szCs w:val="24"/>
        </w:rPr>
        <w:t>« Q</w:t>
      </w:r>
      <w:r w:rsidRPr="00F86BC0">
        <w:rPr>
          <w:rFonts w:asciiTheme="majorHAnsi" w:hAnsiTheme="majorHAnsi"/>
          <w:sz w:val="24"/>
          <w:szCs w:val="24"/>
        </w:rPr>
        <w:t xml:space="preserve">ue devient l’eau qui tombe suivant l’endroit où elle tombe ? </w:t>
      </w:r>
      <w:r w:rsidR="007F7534" w:rsidRPr="00F86BC0">
        <w:rPr>
          <w:rFonts w:asciiTheme="majorHAnsi" w:hAnsiTheme="majorHAnsi"/>
          <w:sz w:val="24"/>
          <w:szCs w:val="24"/>
        </w:rPr>
        <w:t xml:space="preserve">» </w:t>
      </w:r>
      <w:r w:rsidRPr="00F86BC0">
        <w:rPr>
          <w:rFonts w:asciiTheme="majorHAnsi" w:hAnsiTheme="majorHAnsi"/>
          <w:sz w:val="24"/>
          <w:szCs w:val="24"/>
        </w:rPr>
        <w:t>Nous avons surtout parlé de l’eau qui tombe dans les champs. Pourquoi la mare était-elle vide ? Ruissel</w:t>
      </w:r>
      <w:r w:rsidR="007F7534" w:rsidRPr="00F86BC0">
        <w:rPr>
          <w:rFonts w:asciiTheme="majorHAnsi" w:hAnsiTheme="majorHAnsi"/>
          <w:sz w:val="24"/>
          <w:szCs w:val="24"/>
        </w:rPr>
        <w:t>lement, rareté des pluies, etc.</w:t>
      </w:r>
    </w:p>
    <w:p w:rsidR="00F0644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Nous avons échangé sur l’évaporation dans les différents lieux (océ</w:t>
      </w:r>
      <w:r w:rsidR="007F7534" w:rsidRPr="00F86BC0">
        <w:rPr>
          <w:rFonts w:asciiTheme="majorHAnsi" w:hAnsiTheme="majorHAnsi"/>
          <w:sz w:val="24"/>
          <w:szCs w:val="24"/>
        </w:rPr>
        <w:t>ans, rivières, champs et villes</w:t>
      </w:r>
      <w:r w:rsidRPr="00F86BC0">
        <w:rPr>
          <w:rFonts w:asciiTheme="majorHAnsi" w:hAnsiTheme="majorHAnsi"/>
          <w:sz w:val="24"/>
          <w:szCs w:val="24"/>
        </w:rPr>
        <w:t>)</w:t>
      </w:r>
      <w:r w:rsidR="007F7534" w:rsidRPr="00F86BC0">
        <w:rPr>
          <w:rFonts w:asciiTheme="majorHAnsi" w:hAnsiTheme="majorHAnsi"/>
          <w:sz w:val="24"/>
          <w:szCs w:val="24"/>
        </w:rPr>
        <w:t>. Les enfants</w:t>
      </w:r>
      <w:r w:rsidRPr="00F86BC0">
        <w:rPr>
          <w:rFonts w:asciiTheme="majorHAnsi" w:hAnsiTheme="majorHAnsi"/>
          <w:sz w:val="24"/>
          <w:szCs w:val="24"/>
        </w:rPr>
        <w:t xml:space="preserve"> savent que c’est le soleil et la chaleur qui provoque</w:t>
      </w:r>
      <w:r w:rsidR="00B9087F" w:rsidRPr="00F86BC0">
        <w:rPr>
          <w:rFonts w:asciiTheme="majorHAnsi" w:hAnsiTheme="majorHAnsi"/>
          <w:sz w:val="24"/>
          <w:szCs w:val="24"/>
        </w:rPr>
        <w:t>nt</w:t>
      </w:r>
      <w:r w:rsidRPr="00F86BC0">
        <w:rPr>
          <w:rFonts w:asciiTheme="majorHAnsi" w:hAnsiTheme="majorHAnsi"/>
          <w:sz w:val="24"/>
          <w:szCs w:val="24"/>
        </w:rPr>
        <w:t xml:space="preserve"> l’évaporation mais ce n’est pas très visible la vapeur d’eau ! </w:t>
      </w:r>
    </w:p>
    <w:p w:rsidR="00F0644F" w:rsidRPr="00F86BC0" w:rsidRDefault="007F7534" w:rsidP="00B9087F">
      <w:pPr>
        <w:spacing w:after="0" w:line="240" w:lineRule="auto"/>
        <w:jc w:val="both"/>
        <w:rPr>
          <w:rFonts w:asciiTheme="majorHAnsi" w:hAnsiTheme="majorHAnsi"/>
          <w:sz w:val="24"/>
          <w:szCs w:val="24"/>
        </w:rPr>
      </w:pPr>
      <w:r w:rsidRPr="00F86BC0">
        <w:rPr>
          <w:rFonts w:asciiTheme="majorHAnsi" w:hAnsiTheme="majorHAnsi"/>
          <w:sz w:val="24"/>
          <w:szCs w:val="24"/>
        </w:rPr>
        <w:t xml:space="preserve">Pourquoi </w:t>
      </w:r>
      <w:r w:rsidR="00F0644F" w:rsidRPr="00F86BC0">
        <w:rPr>
          <w:rFonts w:asciiTheme="majorHAnsi" w:hAnsiTheme="majorHAnsi"/>
          <w:sz w:val="24"/>
          <w:szCs w:val="24"/>
        </w:rPr>
        <w:t xml:space="preserve">il y a plus d’évaporation à tel endroit plutôt qu’à d’autres ? </w:t>
      </w:r>
    </w:p>
    <w:p w:rsidR="00F0644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Nous avons parlé du tassement de certains champs mais aussi de l’évaporation moins forte quand il n’y pas de végétation sur le sol, des vers de terre qui font des galeries bien nécessaires</w:t>
      </w:r>
      <w:r w:rsidR="00B9087F" w:rsidRPr="00F86BC0">
        <w:rPr>
          <w:rFonts w:asciiTheme="majorHAnsi" w:hAnsiTheme="majorHAnsi"/>
          <w:sz w:val="24"/>
          <w:szCs w:val="24"/>
        </w:rPr>
        <w:t xml:space="preserve">, des </w:t>
      </w:r>
      <w:r w:rsidRPr="00F86BC0">
        <w:rPr>
          <w:rFonts w:asciiTheme="majorHAnsi" w:hAnsiTheme="majorHAnsi"/>
          <w:sz w:val="24"/>
          <w:szCs w:val="24"/>
        </w:rPr>
        <w:t xml:space="preserve">nappes phréatiques qui donnent l’eau potable et qui sont plus </w:t>
      </w:r>
      <w:r w:rsidR="00B9087F" w:rsidRPr="00F86BC0">
        <w:rPr>
          <w:rFonts w:asciiTheme="majorHAnsi" w:hAnsiTheme="majorHAnsi"/>
          <w:sz w:val="24"/>
          <w:szCs w:val="24"/>
        </w:rPr>
        <w:t>ou moins bien approvisionnées.</w:t>
      </w:r>
    </w:p>
    <w:p w:rsidR="00F0644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Quand nous avons eu le temps, nous avons parlé de l’eau qui s’évapore d’un endroit et qui est transporté</w:t>
      </w:r>
      <w:r w:rsidR="00B9087F" w:rsidRPr="00F86BC0">
        <w:rPr>
          <w:rFonts w:asciiTheme="majorHAnsi" w:hAnsiTheme="majorHAnsi"/>
          <w:sz w:val="24"/>
          <w:szCs w:val="24"/>
        </w:rPr>
        <w:t>e</w:t>
      </w:r>
      <w:r w:rsidRPr="00F86BC0">
        <w:rPr>
          <w:rFonts w:asciiTheme="majorHAnsi" w:hAnsiTheme="majorHAnsi"/>
          <w:sz w:val="24"/>
          <w:szCs w:val="24"/>
        </w:rPr>
        <w:t xml:space="preserve"> plus loin par les vents (eau verte) ce qui fait qu’à certains endroits, le terrain peut être sec alors qu’il a plu récemment. </w:t>
      </w:r>
    </w:p>
    <w:p w:rsidR="00F0644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 xml:space="preserve">En conclusion, </w:t>
      </w:r>
      <w:r w:rsidR="005D5AC9" w:rsidRPr="00F86BC0">
        <w:rPr>
          <w:rFonts w:asciiTheme="majorHAnsi" w:hAnsiTheme="majorHAnsi"/>
          <w:sz w:val="24"/>
          <w:szCs w:val="24"/>
        </w:rPr>
        <w:t xml:space="preserve">les enfants se sont demandé </w:t>
      </w:r>
      <w:r w:rsidRPr="00F86BC0">
        <w:rPr>
          <w:rFonts w:asciiTheme="majorHAnsi" w:hAnsiTheme="majorHAnsi"/>
          <w:sz w:val="24"/>
          <w:szCs w:val="24"/>
        </w:rPr>
        <w:t xml:space="preserve">avec des questionnements ce que devient l’eau qui ne tombe pas sur les rivières, lacs, mers et océans. </w:t>
      </w:r>
    </w:p>
    <w:p w:rsidR="00B9087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 xml:space="preserve">Beaucoup de volontaires pour parler ou répondre aux questions. </w:t>
      </w:r>
    </w:p>
    <w:p w:rsidR="00F0644F" w:rsidRPr="00F86BC0" w:rsidRDefault="00F0644F" w:rsidP="00B9087F">
      <w:pPr>
        <w:spacing w:after="0" w:line="240" w:lineRule="auto"/>
        <w:jc w:val="both"/>
        <w:rPr>
          <w:rFonts w:asciiTheme="majorHAnsi" w:hAnsiTheme="majorHAnsi"/>
          <w:sz w:val="24"/>
          <w:szCs w:val="24"/>
        </w:rPr>
      </w:pPr>
      <w:r w:rsidRPr="00F86BC0">
        <w:rPr>
          <w:rFonts w:asciiTheme="majorHAnsi" w:hAnsiTheme="majorHAnsi"/>
          <w:sz w:val="24"/>
          <w:szCs w:val="24"/>
        </w:rPr>
        <w:t xml:space="preserve">Une bonne ambiance. Importance de la constitution d’un cercle de paroles sans table au milieu. </w:t>
      </w:r>
    </w:p>
    <w:p w:rsidR="00F0644F" w:rsidRPr="00F86BC0" w:rsidRDefault="00F0644F" w:rsidP="00F0644F">
      <w:pPr>
        <w:pStyle w:val="Standard"/>
        <w:rPr>
          <w:rFonts w:asciiTheme="majorHAnsi" w:hAnsiTheme="majorHAnsi"/>
        </w:rPr>
      </w:pPr>
      <w:r w:rsidRPr="00F86BC0">
        <w:rPr>
          <w:rFonts w:asciiTheme="majorHAnsi" w:hAnsiTheme="majorHAnsi"/>
        </w:rPr>
        <w:tab/>
      </w:r>
      <w:r w:rsidRPr="00F86BC0">
        <w:rPr>
          <w:rFonts w:asciiTheme="majorHAnsi" w:hAnsiTheme="majorHAnsi"/>
        </w:rPr>
        <w:tab/>
      </w:r>
      <w:r w:rsidRPr="00F86BC0">
        <w:rPr>
          <w:rFonts w:asciiTheme="majorHAnsi" w:hAnsiTheme="majorHAnsi"/>
        </w:rPr>
        <w:tab/>
      </w:r>
      <w:r w:rsidRPr="00F86BC0">
        <w:rPr>
          <w:rFonts w:asciiTheme="majorHAnsi" w:hAnsiTheme="majorHAnsi"/>
        </w:rPr>
        <w:tab/>
      </w:r>
      <w:r w:rsidRPr="00F86BC0">
        <w:rPr>
          <w:rFonts w:asciiTheme="majorHAnsi" w:hAnsiTheme="majorHAnsi"/>
        </w:rPr>
        <w:tab/>
      </w:r>
      <w:r w:rsidRPr="00F86BC0">
        <w:rPr>
          <w:rFonts w:asciiTheme="majorHAnsi" w:hAnsiTheme="majorHAnsi"/>
        </w:rPr>
        <w:tab/>
      </w:r>
      <w:r w:rsidRPr="00F86BC0">
        <w:rPr>
          <w:rFonts w:asciiTheme="majorHAnsi" w:hAnsiTheme="majorHAnsi"/>
        </w:rPr>
        <w:tab/>
      </w:r>
      <w:r w:rsidRPr="00F86BC0">
        <w:rPr>
          <w:rFonts w:asciiTheme="majorHAnsi" w:hAnsiTheme="majorHAnsi"/>
        </w:rPr>
        <w:tab/>
      </w:r>
      <w:r w:rsidRPr="00F86BC0">
        <w:rPr>
          <w:rFonts w:asciiTheme="majorHAnsi" w:hAnsiTheme="majorHAnsi"/>
        </w:rPr>
        <w:tab/>
      </w:r>
      <w:r w:rsidRPr="00F86BC0">
        <w:rPr>
          <w:rFonts w:asciiTheme="majorHAnsi" w:hAnsiTheme="majorHAnsi"/>
        </w:rPr>
        <w:tab/>
      </w:r>
    </w:p>
    <w:p w:rsidR="00F0644F" w:rsidRPr="00F86BC0" w:rsidRDefault="00F0644F" w:rsidP="00F0644F">
      <w:pPr>
        <w:pStyle w:val="Standard"/>
        <w:rPr>
          <w:rFonts w:asciiTheme="majorHAnsi" w:hAnsiTheme="majorHAnsi"/>
          <w:b/>
        </w:rPr>
      </w:pPr>
      <w:r w:rsidRPr="00F86BC0">
        <w:rPr>
          <w:rFonts w:asciiTheme="majorHAnsi" w:hAnsiTheme="majorHAnsi"/>
          <w:b/>
        </w:rPr>
        <w:t>J</w:t>
      </w:r>
      <w:r w:rsidR="00B9087F" w:rsidRPr="00F86BC0">
        <w:rPr>
          <w:rFonts w:asciiTheme="majorHAnsi" w:hAnsiTheme="majorHAnsi"/>
          <w:b/>
        </w:rPr>
        <w:t>ean-</w:t>
      </w:r>
      <w:r w:rsidRPr="00F86BC0">
        <w:rPr>
          <w:rFonts w:asciiTheme="majorHAnsi" w:hAnsiTheme="majorHAnsi"/>
          <w:b/>
        </w:rPr>
        <w:t xml:space="preserve">Michel    </w:t>
      </w:r>
    </w:p>
    <w:p w:rsidR="00F0644F" w:rsidRPr="00F86BC0" w:rsidRDefault="00B9087F" w:rsidP="00BC07F2">
      <w:pPr>
        <w:pStyle w:val="Standard"/>
        <w:jc w:val="both"/>
        <w:rPr>
          <w:rFonts w:asciiTheme="majorHAnsi" w:hAnsiTheme="majorHAnsi"/>
        </w:rPr>
      </w:pPr>
      <w:r w:rsidRPr="00F86BC0">
        <w:rPr>
          <w:rFonts w:asciiTheme="majorHAnsi" w:hAnsiTheme="majorHAnsi"/>
        </w:rPr>
        <w:t>D</w:t>
      </w:r>
      <w:r w:rsidR="00F0644F" w:rsidRPr="00F86BC0">
        <w:rPr>
          <w:rFonts w:asciiTheme="majorHAnsi" w:hAnsiTheme="majorHAnsi"/>
        </w:rPr>
        <w:t>evant les pan</w:t>
      </w:r>
      <w:r w:rsidRPr="00F86BC0">
        <w:rPr>
          <w:rFonts w:asciiTheme="majorHAnsi" w:hAnsiTheme="majorHAnsi"/>
        </w:rPr>
        <w:t xml:space="preserve">neaux du cycle urbain de l’eau et </w:t>
      </w:r>
      <w:r w:rsidR="00BC07F2">
        <w:rPr>
          <w:rFonts w:asciiTheme="majorHAnsi" w:hAnsiTheme="majorHAnsi"/>
        </w:rPr>
        <w:t xml:space="preserve">devant </w:t>
      </w:r>
      <w:r w:rsidR="00F0644F" w:rsidRPr="00F86BC0">
        <w:rPr>
          <w:rFonts w:asciiTheme="majorHAnsi" w:hAnsiTheme="majorHAnsi"/>
        </w:rPr>
        <w:t>la planche : photo d’une bouche d’égout </w:t>
      </w:r>
      <w:r w:rsidR="00BC07F2">
        <w:rPr>
          <w:rFonts w:asciiTheme="majorHAnsi" w:hAnsiTheme="majorHAnsi"/>
        </w:rPr>
        <w:t xml:space="preserve">avec le texte </w:t>
      </w:r>
      <w:r w:rsidR="00F0644F" w:rsidRPr="00F86BC0">
        <w:rPr>
          <w:rFonts w:asciiTheme="majorHAnsi" w:hAnsiTheme="majorHAnsi"/>
        </w:rPr>
        <w:t>: «</w:t>
      </w:r>
      <w:r w:rsidRPr="00F86BC0">
        <w:rPr>
          <w:rFonts w:asciiTheme="majorHAnsi" w:hAnsiTheme="majorHAnsi"/>
        </w:rPr>
        <w:t xml:space="preserve"> </w:t>
      </w:r>
      <w:r w:rsidR="00F0644F" w:rsidRPr="00F86BC0">
        <w:rPr>
          <w:rFonts w:asciiTheme="majorHAnsi" w:hAnsiTheme="majorHAnsi"/>
        </w:rPr>
        <w:t>le caniveau n’est pas une poubelle – ici commence la mer »</w:t>
      </w:r>
      <w:r w:rsidRPr="00F86BC0">
        <w:rPr>
          <w:rFonts w:asciiTheme="majorHAnsi" w:hAnsiTheme="majorHAnsi"/>
        </w:rPr>
        <w:t>.</w:t>
      </w:r>
    </w:p>
    <w:p w:rsidR="00F86BC0" w:rsidRDefault="00F86BC0" w:rsidP="00BC07F2">
      <w:pPr>
        <w:pStyle w:val="Standard"/>
        <w:jc w:val="both"/>
        <w:rPr>
          <w:rFonts w:asciiTheme="majorHAnsi" w:hAnsiTheme="majorHAnsi"/>
        </w:rPr>
      </w:pPr>
      <w:r w:rsidRPr="00F86BC0">
        <w:rPr>
          <w:rFonts w:asciiTheme="majorHAnsi" w:hAnsiTheme="majorHAnsi"/>
        </w:rPr>
        <w:t>A chaque fois</w:t>
      </w:r>
      <w:r>
        <w:rPr>
          <w:rFonts w:asciiTheme="majorHAnsi" w:hAnsiTheme="majorHAnsi"/>
        </w:rPr>
        <w:t xml:space="preserve">, </w:t>
      </w:r>
      <w:r w:rsidRPr="00F86BC0">
        <w:rPr>
          <w:rFonts w:asciiTheme="majorHAnsi" w:hAnsiTheme="majorHAnsi"/>
        </w:rPr>
        <w:t>question posée aux enfants</w:t>
      </w:r>
      <w:r>
        <w:rPr>
          <w:rFonts w:asciiTheme="majorHAnsi" w:hAnsiTheme="majorHAnsi"/>
        </w:rPr>
        <w:t> :</w:t>
      </w:r>
      <w:r w:rsidRPr="00F86BC0">
        <w:rPr>
          <w:rFonts w:asciiTheme="majorHAnsi" w:hAnsiTheme="majorHAnsi"/>
        </w:rPr>
        <w:t xml:space="preserve"> que savent-ils</w:t>
      </w:r>
      <w:r w:rsidR="00BC07F2">
        <w:rPr>
          <w:rFonts w:asciiTheme="majorHAnsi" w:hAnsiTheme="majorHAnsi"/>
        </w:rPr>
        <w:t> ? Que ne savent-ils pas ?</w:t>
      </w:r>
      <w:r w:rsidRPr="00F86BC0">
        <w:rPr>
          <w:rFonts w:asciiTheme="majorHAnsi" w:hAnsiTheme="majorHAnsi"/>
        </w:rPr>
        <w:t xml:space="preserve"> </w:t>
      </w:r>
    </w:p>
    <w:p w:rsidR="00F86BC0" w:rsidRPr="00F86BC0" w:rsidRDefault="00F86BC0" w:rsidP="00BC07F2">
      <w:pPr>
        <w:pStyle w:val="Standard"/>
        <w:jc w:val="both"/>
        <w:rPr>
          <w:rFonts w:asciiTheme="majorHAnsi" w:hAnsiTheme="majorHAnsi"/>
        </w:rPr>
      </w:pPr>
      <w:r w:rsidRPr="00F86BC0">
        <w:rPr>
          <w:rFonts w:asciiTheme="majorHAnsi" w:hAnsiTheme="majorHAnsi"/>
        </w:rPr>
        <w:t xml:space="preserve">Des réponses très diverses. Le visuel (panneaux) aide à la discussion pour ce thème.             </w:t>
      </w:r>
    </w:p>
    <w:p w:rsidR="00F0644F" w:rsidRPr="00F86BC0" w:rsidRDefault="00F0644F" w:rsidP="00BC07F2">
      <w:pPr>
        <w:pStyle w:val="Standard"/>
        <w:numPr>
          <w:ilvl w:val="0"/>
          <w:numId w:val="1"/>
        </w:numPr>
        <w:jc w:val="both"/>
        <w:rPr>
          <w:rFonts w:asciiTheme="majorHAnsi" w:hAnsiTheme="majorHAnsi"/>
        </w:rPr>
      </w:pPr>
      <w:r w:rsidRPr="00F86BC0">
        <w:rPr>
          <w:rFonts w:asciiTheme="majorHAnsi" w:hAnsiTheme="majorHAnsi"/>
        </w:rPr>
        <w:t>D’où</w:t>
      </w:r>
      <w:r w:rsidR="00F86BC0">
        <w:rPr>
          <w:rFonts w:asciiTheme="majorHAnsi" w:hAnsiTheme="majorHAnsi"/>
        </w:rPr>
        <w:t xml:space="preserve"> </w:t>
      </w:r>
      <w:proofErr w:type="gramStart"/>
      <w:r w:rsidRPr="00F86BC0">
        <w:rPr>
          <w:rFonts w:asciiTheme="majorHAnsi" w:hAnsiTheme="majorHAnsi"/>
        </w:rPr>
        <w:t>vient</w:t>
      </w:r>
      <w:proofErr w:type="gramEnd"/>
      <w:r w:rsidR="00F86BC0">
        <w:rPr>
          <w:rFonts w:asciiTheme="majorHAnsi" w:hAnsiTheme="majorHAnsi"/>
        </w:rPr>
        <w:t xml:space="preserve"> </w:t>
      </w:r>
      <w:r w:rsidRPr="00F86BC0">
        <w:rPr>
          <w:rFonts w:asciiTheme="majorHAnsi" w:hAnsiTheme="majorHAnsi"/>
        </w:rPr>
        <w:t>l’eau du robinet</w:t>
      </w:r>
      <w:r w:rsidR="00F86BC0">
        <w:rPr>
          <w:rFonts w:asciiTheme="majorHAnsi" w:hAnsiTheme="majorHAnsi"/>
        </w:rPr>
        <w:t>,</w:t>
      </w:r>
      <w:r w:rsidR="00B9087F" w:rsidRPr="00F86BC0">
        <w:rPr>
          <w:rFonts w:asciiTheme="majorHAnsi" w:hAnsiTheme="majorHAnsi"/>
        </w:rPr>
        <w:t xml:space="preserve"> </w:t>
      </w:r>
      <w:r w:rsidR="00F86BC0">
        <w:rPr>
          <w:rFonts w:asciiTheme="majorHAnsi" w:hAnsiTheme="majorHAnsi"/>
        </w:rPr>
        <w:t>l</w:t>
      </w:r>
      <w:r w:rsidR="00B9087F" w:rsidRPr="00F86BC0">
        <w:rPr>
          <w:rFonts w:asciiTheme="majorHAnsi" w:hAnsiTheme="majorHAnsi"/>
        </w:rPr>
        <w:t>’eau pour l’alimentation</w:t>
      </w:r>
      <w:r w:rsidR="00F86BC0">
        <w:rPr>
          <w:rFonts w:asciiTheme="majorHAnsi" w:hAnsiTheme="majorHAnsi"/>
        </w:rPr>
        <w:t> ?</w:t>
      </w:r>
      <w:r w:rsidR="007C0CE0">
        <w:rPr>
          <w:rFonts w:asciiTheme="majorHAnsi" w:hAnsiTheme="majorHAnsi"/>
        </w:rPr>
        <w:t> </w:t>
      </w:r>
      <w:r w:rsidR="00BC07F2">
        <w:rPr>
          <w:rFonts w:asciiTheme="majorHAnsi" w:hAnsiTheme="majorHAnsi"/>
        </w:rPr>
        <w:sym w:font="Symbol" w:char="F0AE"/>
      </w:r>
      <w:r w:rsidR="007C0CE0">
        <w:rPr>
          <w:rFonts w:asciiTheme="majorHAnsi" w:hAnsiTheme="majorHAnsi"/>
        </w:rPr>
        <w:t xml:space="preserve"> d</w:t>
      </w:r>
      <w:r w:rsidRPr="00F86BC0">
        <w:rPr>
          <w:rFonts w:asciiTheme="majorHAnsi" w:hAnsiTheme="majorHAnsi"/>
        </w:rPr>
        <w:t>e la nappe phréatique au robinet.</w:t>
      </w:r>
    </w:p>
    <w:p w:rsidR="00F0644F" w:rsidRPr="00F86BC0" w:rsidRDefault="00F0644F" w:rsidP="00BC07F2">
      <w:pPr>
        <w:pStyle w:val="Standard"/>
        <w:numPr>
          <w:ilvl w:val="0"/>
          <w:numId w:val="1"/>
        </w:numPr>
        <w:jc w:val="both"/>
        <w:rPr>
          <w:rFonts w:asciiTheme="majorHAnsi" w:hAnsiTheme="majorHAnsi"/>
        </w:rPr>
      </w:pPr>
      <w:r w:rsidRPr="00F86BC0">
        <w:rPr>
          <w:rFonts w:asciiTheme="majorHAnsi" w:hAnsiTheme="majorHAnsi"/>
        </w:rPr>
        <w:t>Que deviennent les eaux sales domestiques ?</w:t>
      </w:r>
      <w:r w:rsidR="007C0CE0">
        <w:rPr>
          <w:rFonts w:asciiTheme="majorHAnsi" w:hAnsiTheme="majorHAnsi"/>
        </w:rPr>
        <w:t> </w:t>
      </w:r>
      <w:r w:rsidR="00BC07F2">
        <w:rPr>
          <w:rFonts w:asciiTheme="majorHAnsi" w:hAnsiTheme="majorHAnsi"/>
        </w:rPr>
        <w:sym w:font="Symbol" w:char="F0AE"/>
      </w:r>
      <w:r w:rsidR="00BC07F2">
        <w:rPr>
          <w:rFonts w:ascii="Arial" w:hAnsi="Arial" w:cs="Arial"/>
        </w:rPr>
        <w:t xml:space="preserve"> </w:t>
      </w:r>
      <w:r w:rsidR="007C0CE0">
        <w:rPr>
          <w:rFonts w:asciiTheme="majorHAnsi" w:hAnsiTheme="majorHAnsi"/>
        </w:rPr>
        <w:t xml:space="preserve"> d</w:t>
      </w:r>
      <w:r w:rsidRPr="00F86BC0">
        <w:rPr>
          <w:rFonts w:asciiTheme="majorHAnsi" w:hAnsiTheme="majorHAnsi"/>
        </w:rPr>
        <w:t>e nos éviers, toilettes, lavabo à la station d’épuration</w:t>
      </w:r>
      <w:r w:rsidR="007C0CE0">
        <w:rPr>
          <w:rFonts w:asciiTheme="majorHAnsi" w:hAnsiTheme="majorHAnsi"/>
        </w:rPr>
        <w:t>,</w:t>
      </w:r>
      <w:r w:rsidRPr="00F86BC0">
        <w:rPr>
          <w:rFonts w:asciiTheme="majorHAnsi" w:hAnsiTheme="majorHAnsi"/>
        </w:rPr>
        <w:t xml:space="preserve"> à la rivière et à la mer.</w:t>
      </w:r>
    </w:p>
    <w:p w:rsidR="00F0644F" w:rsidRPr="00F86BC0" w:rsidRDefault="00F0644F" w:rsidP="00BC07F2">
      <w:pPr>
        <w:pStyle w:val="Standard"/>
        <w:jc w:val="both"/>
        <w:rPr>
          <w:rFonts w:asciiTheme="majorHAnsi" w:hAnsiTheme="majorHAnsi"/>
        </w:rPr>
      </w:pPr>
      <w:r w:rsidRPr="00F86BC0">
        <w:rPr>
          <w:rFonts w:asciiTheme="majorHAnsi" w:hAnsiTheme="majorHAnsi"/>
        </w:rPr>
        <w:t>Intérêt de ne pas polluer la nappe phréatique – intérêt de ne pas polluer la rivière puis la mer.</w:t>
      </w:r>
    </w:p>
    <w:p w:rsidR="00F0644F" w:rsidRPr="00F86BC0" w:rsidRDefault="00F0644F" w:rsidP="00BC07F2">
      <w:pPr>
        <w:pStyle w:val="Standard"/>
        <w:jc w:val="both"/>
        <w:rPr>
          <w:rFonts w:asciiTheme="majorHAnsi" w:hAnsiTheme="majorHAnsi"/>
        </w:rPr>
      </w:pPr>
    </w:p>
    <w:p w:rsidR="00F0644F" w:rsidRPr="00F86BC0" w:rsidRDefault="00F86BC0" w:rsidP="00F0644F">
      <w:pPr>
        <w:pStyle w:val="Standard"/>
        <w:rPr>
          <w:rFonts w:asciiTheme="majorHAnsi" w:hAnsiTheme="majorHAnsi"/>
          <w:b/>
        </w:rPr>
      </w:pPr>
      <w:r w:rsidRPr="00F86BC0">
        <w:rPr>
          <w:rFonts w:asciiTheme="majorHAnsi" w:hAnsiTheme="majorHAnsi"/>
          <w:b/>
        </w:rPr>
        <w:t>Annie</w:t>
      </w:r>
    </w:p>
    <w:p w:rsidR="00F0644F" w:rsidRPr="00F86BC0" w:rsidRDefault="00F0644F" w:rsidP="00BC07F2">
      <w:pPr>
        <w:spacing w:after="0" w:line="240" w:lineRule="auto"/>
        <w:jc w:val="both"/>
        <w:rPr>
          <w:rFonts w:asciiTheme="majorHAnsi" w:eastAsia="Times New Roman" w:hAnsiTheme="majorHAnsi" w:cs="Times New Roman"/>
          <w:kern w:val="0"/>
          <w:sz w:val="24"/>
          <w:szCs w:val="24"/>
          <w:lang w:eastAsia="fr-FR"/>
        </w:rPr>
      </w:pPr>
      <w:r w:rsidRPr="00F86BC0">
        <w:rPr>
          <w:rFonts w:asciiTheme="majorHAnsi" w:eastAsia="Times New Roman" w:hAnsiTheme="majorHAnsi" w:cs="Times New Roman"/>
          <w:kern w:val="0"/>
          <w:sz w:val="24"/>
          <w:szCs w:val="24"/>
          <w:lang w:eastAsia="fr-FR"/>
        </w:rPr>
        <w:t>Les "petits enquêteur</w:t>
      </w:r>
      <w:r w:rsidR="007C0CE0">
        <w:rPr>
          <w:rFonts w:asciiTheme="majorHAnsi" w:eastAsia="Times New Roman" w:hAnsiTheme="majorHAnsi" w:cs="Times New Roman"/>
          <w:kern w:val="0"/>
          <w:sz w:val="24"/>
          <w:szCs w:val="24"/>
          <w:lang w:eastAsia="fr-FR"/>
        </w:rPr>
        <w:t>s" à la  recherche de l'eau :</w:t>
      </w:r>
      <w:r w:rsidRPr="00F86BC0">
        <w:rPr>
          <w:rFonts w:asciiTheme="majorHAnsi" w:eastAsia="Times New Roman" w:hAnsiTheme="majorHAnsi" w:cs="Times New Roman"/>
          <w:kern w:val="0"/>
          <w:sz w:val="24"/>
          <w:szCs w:val="24"/>
          <w:lang w:eastAsia="fr-FR"/>
        </w:rPr>
        <w:t xml:space="preserve"> </w:t>
      </w:r>
      <w:r w:rsidR="00BC07F2">
        <w:rPr>
          <w:rFonts w:asciiTheme="majorHAnsi" w:eastAsia="Times New Roman" w:hAnsiTheme="majorHAnsi" w:cs="Times New Roman"/>
          <w:kern w:val="0"/>
          <w:sz w:val="24"/>
          <w:szCs w:val="24"/>
          <w:lang w:eastAsia="fr-FR"/>
        </w:rPr>
        <w:t>« </w:t>
      </w:r>
      <w:r w:rsidRPr="00F86BC0">
        <w:rPr>
          <w:rFonts w:asciiTheme="majorHAnsi" w:eastAsia="Times New Roman" w:hAnsiTheme="majorHAnsi" w:cs="Times New Roman"/>
          <w:kern w:val="0"/>
          <w:sz w:val="24"/>
          <w:szCs w:val="24"/>
          <w:lang w:eastAsia="fr-FR"/>
        </w:rPr>
        <w:t>où est passée l'eau ?</w:t>
      </w:r>
      <w:r w:rsidR="00BC07F2">
        <w:rPr>
          <w:rFonts w:asciiTheme="majorHAnsi" w:eastAsia="Times New Roman" w:hAnsiTheme="majorHAnsi" w:cs="Times New Roman"/>
          <w:kern w:val="0"/>
          <w:sz w:val="24"/>
          <w:szCs w:val="24"/>
          <w:lang w:eastAsia="fr-FR"/>
        </w:rPr>
        <w:t> ».</w:t>
      </w:r>
    </w:p>
    <w:p w:rsidR="00F0644F" w:rsidRPr="00F86BC0" w:rsidRDefault="00F0644F" w:rsidP="00BC07F2">
      <w:pPr>
        <w:spacing w:after="0" w:line="240" w:lineRule="auto"/>
        <w:jc w:val="both"/>
        <w:rPr>
          <w:rFonts w:asciiTheme="majorHAnsi" w:eastAsia="Times New Roman" w:hAnsiTheme="majorHAnsi" w:cs="Times New Roman"/>
          <w:kern w:val="0"/>
          <w:sz w:val="24"/>
          <w:szCs w:val="24"/>
          <w:lang w:eastAsia="fr-FR"/>
        </w:rPr>
      </w:pPr>
      <w:r w:rsidRPr="00F86BC0">
        <w:rPr>
          <w:rFonts w:asciiTheme="majorHAnsi" w:eastAsia="Times New Roman" w:hAnsiTheme="majorHAnsi" w:cs="Times New Roman"/>
          <w:kern w:val="0"/>
          <w:sz w:val="24"/>
          <w:szCs w:val="24"/>
          <w:lang w:eastAsia="fr-FR"/>
        </w:rPr>
        <w:t>L'ate</w:t>
      </w:r>
      <w:r w:rsidR="00BD5CEA">
        <w:rPr>
          <w:rFonts w:asciiTheme="majorHAnsi" w:eastAsia="Times New Roman" w:hAnsiTheme="majorHAnsi" w:cs="Times New Roman"/>
          <w:kern w:val="0"/>
          <w:sz w:val="24"/>
          <w:szCs w:val="24"/>
          <w:lang w:eastAsia="fr-FR"/>
        </w:rPr>
        <w:t>lier consistait à découvrir que</w:t>
      </w:r>
      <w:r w:rsidRPr="00F86BC0">
        <w:rPr>
          <w:rFonts w:asciiTheme="majorHAnsi" w:eastAsia="Times New Roman" w:hAnsiTheme="majorHAnsi" w:cs="Times New Roman"/>
          <w:kern w:val="0"/>
          <w:sz w:val="24"/>
          <w:szCs w:val="24"/>
          <w:lang w:eastAsia="fr-FR"/>
        </w:rPr>
        <w:t xml:space="preserve"> toutes les choses qui </w:t>
      </w:r>
      <w:r w:rsidR="00BC07F2">
        <w:rPr>
          <w:rFonts w:asciiTheme="majorHAnsi" w:eastAsia="Times New Roman" w:hAnsiTheme="majorHAnsi" w:cs="Times New Roman"/>
          <w:kern w:val="0"/>
          <w:sz w:val="24"/>
          <w:szCs w:val="24"/>
          <w:lang w:eastAsia="fr-FR"/>
        </w:rPr>
        <w:t>les</w:t>
      </w:r>
      <w:r w:rsidRPr="00F86BC0">
        <w:rPr>
          <w:rFonts w:asciiTheme="majorHAnsi" w:eastAsia="Times New Roman" w:hAnsiTheme="majorHAnsi" w:cs="Times New Roman"/>
          <w:kern w:val="0"/>
          <w:sz w:val="24"/>
          <w:szCs w:val="24"/>
          <w:lang w:eastAsia="fr-FR"/>
        </w:rPr>
        <w:t xml:space="preserve"> en</w:t>
      </w:r>
      <w:r w:rsidR="00BC07F2">
        <w:rPr>
          <w:rFonts w:asciiTheme="majorHAnsi" w:eastAsia="Times New Roman" w:hAnsiTheme="majorHAnsi" w:cs="Times New Roman"/>
          <w:kern w:val="0"/>
          <w:sz w:val="24"/>
          <w:szCs w:val="24"/>
          <w:lang w:eastAsia="fr-FR"/>
        </w:rPr>
        <w:t xml:space="preserve">tourent utilisent de l'eau. </w:t>
      </w:r>
      <w:r w:rsidRPr="00F86BC0">
        <w:rPr>
          <w:rFonts w:asciiTheme="majorHAnsi" w:eastAsia="Times New Roman" w:hAnsiTheme="majorHAnsi" w:cs="Times New Roman"/>
          <w:kern w:val="0"/>
          <w:sz w:val="24"/>
          <w:szCs w:val="24"/>
          <w:lang w:eastAsia="fr-FR"/>
        </w:rPr>
        <w:t>L'eau est nécessaire, se gaspille... se pollue. </w:t>
      </w:r>
    </w:p>
    <w:p w:rsidR="00F0644F" w:rsidRPr="00F86BC0" w:rsidRDefault="00F0644F" w:rsidP="00BC07F2">
      <w:pPr>
        <w:spacing w:after="0" w:line="240" w:lineRule="auto"/>
        <w:jc w:val="both"/>
        <w:rPr>
          <w:rFonts w:asciiTheme="majorHAnsi" w:hAnsiTheme="majorHAnsi"/>
          <w:sz w:val="24"/>
          <w:szCs w:val="24"/>
        </w:rPr>
      </w:pPr>
      <w:r w:rsidRPr="00F86BC0">
        <w:rPr>
          <w:rFonts w:asciiTheme="majorHAnsi" w:eastAsia="Times New Roman" w:hAnsiTheme="majorHAnsi" w:cs="Times New Roman"/>
          <w:kern w:val="0"/>
          <w:sz w:val="24"/>
          <w:szCs w:val="24"/>
          <w:lang w:eastAsia="fr-FR"/>
        </w:rPr>
        <w:t xml:space="preserve">Assez facile pour l'alimentation, </w:t>
      </w:r>
      <w:r w:rsidR="00F86BC0" w:rsidRPr="00F86BC0">
        <w:rPr>
          <w:rFonts w:asciiTheme="majorHAnsi" w:eastAsia="Times New Roman" w:hAnsiTheme="majorHAnsi" w:cs="Times New Roman"/>
          <w:kern w:val="0"/>
          <w:sz w:val="24"/>
          <w:szCs w:val="24"/>
          <w:lang w:eastAsia="fr-FR"/>
        </w:rPr>
        <w:t>le</w:t>
      </w:r>
      <w:r w:rsidRPr="00F86BC0">
        <w:rPr>
          <w:rFonts w:asciiTheme="majorHAnsi" w:eastAsia="Times New Roman" w:hAnsiTheme="majorHAnsi" w:cs="Times New Roman"/>
          <w:kern w:val="0"/>
          <w:sz w:val="24"/>
          <w:szCs w:val="24"/>
          <w:lang w:eastAsia="fr-FR"/>
        </w:rPr>
        <w:t>s plantes... mais quand on aborde des objets comm</w:t>
      </w:r>
      <w:r w:rsidR="00BC07F2">
        <w:rPr>
          <w:rFonts w:asciiTheme="majorHAnsi" w:eastAsia="Times New Roman" w:hAnsiTheme="majorHAnsi" w:cs="Times New Roman"/>
          <w:kern w:val="0"/>
          <w:sz w:val="24"/>
          <w:szCs w:val="24"/>
          <w:lang w:eastAsia="fr-FR"/>
        </w:rPr>
        <w:t>e les vêtements, le mobilier...,</w:t>
      </w:r>
      <w:r w:rsidRPr="00F86BC0">
        <w:rPr>
          <w:rFonts w:asciiTheme="majorHAnsi" w:eastAsia="Times New Roman" w:hAnsiTheme="majorHAnsi" w:cs="Times New Roman"/>
          <w:kern w:val="0"/>
          <w:sz w:val="24"/>
          <w:szCs w:val="24"/>
          <w:lang w:eastAsia="fr-FR"/>
        </w:rPr>
        <w:t xml:space="preserve"> le bois, </w:t>
      </w:r>
      <w:r w:rsidR="00F86BC0" w:rsidRPr="00F86BC0">
        <w:rPr>
          <w:rFonts w:asciiTheme="majorHAnsi" w:eastAsia="Times New Roman" w:hAnsiTheme="majorHAnsi" w:cs="Times New Roman"/>
          <w:kern w:val="0"/>
          <w:sz w:val="24"/>
          <w:szCs w:val="24"/>
          <w:lang w:eastAsia="fr-FR"/>
        </w:rPr>
        <w:t>le fer...</w:t>
      </w:r>
      <w:r w:rsidR="00BC07F2">
        <w:rPr>
          <w:rFonts w:asciiTheme="majorHAnsi" w:eastAsia="Times New Roman" w:hAnsiTheme="majorHAnsi" w:cs="Times New Roman"/>
          <w:kern w:val="0"/>
          <w:sz w:val="24"/>
          <w:szCs w:val="24"/>
          <w:lang w:eastAsia="fr-FR"/>
        </w:rPr>
        <w:t>,</w:t>
      </w:r>
      <w:r w:rsidR="00F86BC0" w:rsidRPr="00F86BC0">
        <w:rPr>
          <w:rFonts w:asciiTheme="majorHAnsi" w:eastAsia="Times New Roman" w:hAnsiTheme="majorHAnsi" w:cs="Times New Roman"/>
          <w:kern w:val="0"/>
          <w:sz w:val="24"/>
          <w:szCs w:val="24"/>
          <w:lang w:eastAsia="fr-FR"/>
        </w:rPr>
        <w:t xml:space="preserve"> la lumière, l'énergie</w:t>
      </w:r>
      <w:r w:rsidR="00BD5CEA">
        <w:rPr>
          <w:rFonts w:asciiTheme="majorHAnsi" w:eastAsia="Times New Roman" w:hAnsiTheme="majorHAnsi" w:cs="Times New Roman"/>
          <w:kern w:val="0"/>
          <w:sz w:val="24"/>
          <w:szCs w:val="24"/>
          <w:lang w:eastAsia="fr-FR"/>
        </w:rPr>
        <w:t xml:space="preserve">, les voitures… </w:t>
      </w:r>
      <w:r w:rsidRPr="00F86BC0">
        <w:rPr>
          <w:rFonts w:asciiTheme="majorHAnsi" w:eastAsia="Times New Roman" w:hAnsiTheme="majorHAnsi" w:cs="Times New Roman"/>
          <w:kern w:val="0"/>
          <w:sz w:val="24"/>
          <w:szCs w:val="24"/>
          <w:lang w:eastAsia="fr-FR"/>
        </w:rPr>
        <w:t>ça commence à poser problème. Très étonnés pour ce qui concerne la technologie voire incompréhensible !</w:t>
      </w:r>
    </w:p>
    <w:p w:rsidR="00F0644F" w:rsidRPr="00F86BC0" w:rsidRDefault="00F0644F" w:rsidP="00BC07F2">
      <w:pPr>
        <w:spacing w:after="0" w:line="240" w:lineRule="auto"/>
        <w:jc w:val="both"/>
        <w:rPr>
          <w:rFonts w:asciiTheme="majorHAnsi" w:eastAsia="Times New Roman" w:hAnsiTheme="majorHAnsi" w:cs="Times New Roman"/>
          <w:kern w:val="0"/>
          <w:sz w:val="24"/>
          <w:szCs w:val="24"/>
          <w:lang w:eastAsia="fr-FR"/>
        </w:rPr>
      </w:pPr>
      <w:r w:rsidRPr="00F86BC0">
        <w:rPr>
          <w:rFonts w:asciiTheme="majorHAnsi" w:eastAsia="Times New Roman" w:hAnsiTheme="majorHAnsi" w:cs="Times New Roman"/>
          <w:kern w:val="0"/>
          <w:sz w:val="24"/>
          <w:szCs w:val="24"/>
          <w:lang w:eastAsia="fr-FR"/>
        </w:rPr>
        <w:t>Conclusion : Les petits n'ont pas fini de s'interroger et d'interroger le monde. </w:t>
      </w:r>
    </w:p>
    <w:p w:rsidR="00F0644F" w:rsidRPr="00F86BC0" w:rsidRDefault="00F0644F" w:rsidP="00F86BC0">
      <w:pPr>
        <w:spacing w:after="0" w:line="240" w:lineRule="auto"/>
        <w:rPr>
          <w:rFonts w:asciiTheme="majorHAnsi" w:eastAsia="Times New Roman" w:hAnsiTheme="majorHAnsi" w:cs="Times New Roman"/>
          <w:kern w:val="0"/>
          <w:sz w:val="24"/>
          <w:szCs w:val="24"/>
          <w:lang w:eastAsia="fr-FR"/>
        </w:rPr>
      </w:pPr>
    </w:p>
    <w:p w:rsidR="00F0644F" w:rsidRPr="00F86BC0" w:rsidRDefault="00F0644F" w:rsidP="00F0644F">
      <w:pPr>
        <w:pStyle w:val="Standard"/>
        <w:rPr>
          <w:rFonts w:asciiTheme="majorHAnsi" w:hAnsiTheme="majorHAnsi"/>
          <w:b/>
        </w:rPr>
      </w:pPr>
    </w:p>
    <w:p w:rsidR="00EC7ADE" w:rsidRDefault="00EC7ADE" w:rsidP="0081757B">
      <w:pPr>
        <w:spacing w:after="0" w:line="240" w:lineRule="auto"/>
      </w:pPr>
    </w:p>
    <w:sectPr w:rsidR="00EC7ADE" w:rsidSect="00917D4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Display">
    <w:altName w:val="Arial"/>
    <w:charset w:val="00"/>
    <w:family w:val="swiss"/>
    <w:pitch w:val="variable"/>
    <w:sig w:usb0="00000001"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9195E"/>
    <w:multiLevelType w:val="hybridMultilevel"/>
    <w:tmpl w:val="ADB43F3C"/>
    <w:lvl w:ilvl="0" w:tplc="B92E8E18">
      <w:start w:val="28"/>
      <w:numFmt w:val="bullet"/>
      <w:lvlText w:val="-"/>
      <w:lvlJc w:val="left"/>
      <w:pPr>
        <w:ind w:left="720" w:hanging="360"/>
      </w:pPr>
      <w:rPr>
        <w:rFonts w:ascii="Aptos Display" w:eastAsia="NSimSun" w:hAnsi="Aptos Display"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73D8D"/>
    <w:rsid w:val="00052F8C"/>
    <w:rsid w:val="000C0CAE"/>
    <w:rsid w:val="000D3DF1"/>
    <w:rsid w:val="00115F65"/>
    <w:rsid w:val="001754BC"/>
    <w:rsid w:val="00185757"/>
    <w:rsid w:val="001B2FEA"/>
    <w:rsid w:val="002051DA"/>
    <w:rsid w:val="0029560C"/>
    <w:rsid w:val="002B5F42"/>
    <w:rsid w:val="003A3D16"/>
    <w:rsid w:val="003C0A75"/>
    <w:rsid w:val="003C49D6"/>
    <w:rsid w:val="003F2B61"/>
    <w:rsid w:val="003F46C6"/>
    <w:rsid w:val="004772BC"/>
    <w:rsid w:val="00585E2B"/>
    <w:rsid w:val="005B4A53"/>
    <w:rsid w:val="005D1553"/>
    <w:rsid w:val="005D5AC9"/>
    <w:rsid w:val="00641C4E"/>
    <w:rsid w:val="006709F7"/>
    <w:rsid w:val="00673D8D"/>
    <w:rsid w:val="0068059B"/>
    <w:rsid w:val="0068260C"/>
    <w:rsid w:val="006E4F19"/>
    <w:rsid w:val="007C0CE0"/>
    <w:rsid w:val="007D5B23"/>
    <w:rsid w:val="007E4A68"/>
    <w:rsid w:val="007F7534"/>
    <w:rsid w:val="0081757B"/>
    <w:rsid w:val="00842BD6"/>
    <w:rsid w:val="00854597"/>
    <w:rsid w:val="008C6D39"/>
    <w:rsid w:val="00917D45"/>
    <w:rsid w:val="00A3320A"/>
    <w:rsid w:val="00A4408D"/>
    <w:rsid w:val="00A608DC"/>
    <w:rsid w:val="00AB3DC4"/>
    <w:rsid w:val="00B9087F"/>
    <w:rsid w:val="00BA046B"/>
    <w:rsid w:val="00BC07F2"/>
    <w:rsid w:val="00BD18D6"/>
    <w:rsid w:val="00BD5CEA"/>
    <w:rsid w:val="00BF3621"/>
    <w:rsid w:val="00C133F7"/>
    <w:rsid w:val="00C83A0A"/>
    <w:rsid w:val="00C86450"/>
    <w:rsid w:val="00D56B96"/>
    <w:rsid w:val="00DB11E7"/>
    <w:rsid w:val="00DC4830"/>
    <w:rsid w:val="00DE22DE"/>
    <w:rsid w:val="00E72EF9"/>
    <w:rsid w:val="00EC7ADE"/>
    <w:rsid w:val="00F0644F"/>
    <w:rsid w:val="00F20D22"/>
    <w:rsid w:val="00F86BC0"/>
    <w:rsid w:val="00FC04FF"/>
    <w:rsid w:val="00FD1A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6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0D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0D22"/>
    <w:rPr>
      <w:rFonts w:ascii="Tahoma" w:hAnsi="Tahoma" w:cs="Tahoma"/>
      <w:sz w:val="16"/>
      <w:szCs w:val="16"/>
    </w:rPr>
  </w:style>
  <w:style w:type="table" w:styleId="Grilledutableau">
    <w:name w:val="Table Grid"/>
    <w:basedOn w:val="TableauNormal"/>
    <w:uiPriority w:val="39"/>
    <w:rsid w:val="00F20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854597"/>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semiHidden/>
    <w:unhideWhenUsed/>
    <w:rsid w:val="00DC4830"/>
    <w:rPr>
      <w:color w:val="0000FF"/>
      <w:u w:val="single"/>
    </w:rPr>
  </w:style>
  <w:style w:type="character" w:styleId="lev">
    <w:name w:val="Strong"/>
    <w:basedOn w:val="Policepardfaut"/>
    <w:uiPriority w:val="22"/>
    <w:qFormat/>
    <w:rsid w:val="00DC4830"/>
    <w:rPr>
      <w:b/>
      <w:bCs/>
    </w:rPr>
  </w:style>
  <w:style w:type="paragraph" w:customStyle="1" w:styleId="Standard">
    <w:name w:val="Standard"/>
    <w:rsid w:val="001754B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995063708">
      <w:bodyDiv w:val="1"/>
      <w:marLeft w:val="0"/>
      <w:marRight w:val="0"/>
      <w:marTop w:val="0"/>
      <w:marBottom w:val="0"/>
      <w:divBdr>
        <w:top w:val="none" w:sz="0" w:space="0" w:color="auto"/>
        <w:left w:val="none" w:sz="0" w:space="0" w:color="auto"/>
        <w:bottom w:val="none" w:sz="0" w:space="0" w:color="auto"/>
        <w:right w:val="none" w:sz="0" w:space="0" w:color="auto"/>
      </w:divBdr>
      <w:divsChild>
        <w:div w:id="1615861773">
          <w:marLeft w:val="0"/>
          <w:marRight w:val="0"/>
          <w:marTop w:val="0"/>
          <w:marBottom w:val="0"/>
          <w:divBdr>
            <w:top w:val="none" w:sz="0" w:space="0" w:color="auto"/>
            <w:left w:val="none" w:sz="0" w:space="0" w:color="auto"/>
            <w:bottom w:val="none" w:sz="0" w:space="0" w:color="auto"/>
            <w:right w:val="none" w:sz="0" w:space="0" w:color="auto"/>
          </w:divBdr>
          <w:divsChild>
            <w:div w:id="1715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16166-9809-45EB-B3EF-297C50A7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488</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13</cp:revision>
  <dcterms:created xsi:type="dcterms:W3CDTF">2025-12-26T09:05:00Z</dcterms:created>
  <dcterms:modified xsi:type="dcterms:W3CDTF">2025-12-27T10:15:00Z</dcterms:modified>
</cp:coreProperties>
</file>